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BB" w:rsidRPr="00222C1B" w:rsidRDefault="00222C1B" w:rsidP="00222C1B">
      <w:pPr>
        <w:tabs>
          <w:tab w:val="left" w:pos="7785"/>
        </w:tabs>
        <w:jc w:val="both"/>
        <w:rPr>
          <w:rFonts w:ascii="Times New Roman" w:hAnsi="Times New Roman" w:cs="Times New Roman"/>
          <w:i/>
          <w:sz w:val="32"/>
        </w:rPr>
      </w:pPr>
      <w:r w:rsidRPr="00222C1B">
        <w:rPr>
          <w:rFonts w:ascii="Times New Roman" w:hAnsi="Times New Roman" w:cs="Times New Roman"/>
          <w:i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образцами </w:t>
      </w:r>
      <w:r w:rsidRPr="00222C1B">
        <w:rPr>
          <w:rFonts w:ascii="Times New Roman" w:hAnsi="Times New Roman" w:cs="Times New Roman"/>
          <w:sz w:val="28"/>
          <w:szCs w:val="28"/>
        </w:rPr>
        <w:t xml:space="preserve"> проверочных работ</w:t>
      </w:r>
      <w:r>
        <w:rPr>
          <w:rFonts w:ascii="Times New Roman" w:hAnsi="Times New Roman" w:cs="Times New Roman"/>
          <w:sz w:val="28"/>
          <w:szCs w:val="28"/>
        </w:rPr>
        <w:t xml:space="preserve">, демоверсиями вы можете ознакомиться, пройдя по ссылке -  </w:t>
      </w:r>
      <w:r w:rsidRPr="00222C1B">
        <w:rPr>
          <w:rFonts w:ascii="Times New Roman" w:hAnsi="Times New Roman" w:cs="Times New Roman"/>
          <w:sz w:val="28"/>
          <w:szCs w:val="28"/>
        </w:rPr>
        <w:t>https://fioco.ru/впр-в-оо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47FBB" w:rsidRPr="00222C1B" w:rsidSect="0044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4A"/>
    <w:rsid w:val="00222C1B"/>
    <w:rsid w:val="00313588"/>
    <w:rsid w:val="00447FBB"/>
    <w:rsid w:val="00654D4A"/>
    <w:rsid w:val="009B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cp:lastPrinted>2022-11-08T09:04:00Z</cp:lastPrinted>
  <dcterms:created xsi:type="dcterms:W3CDTF">2023-01-26T07:47:00Z</dcterms:created>
  <dcterms:modified xsi:type="dcterms:W3CDTF">2023-01-26T07:47:00Z</dcterms:modified>
</cp:coreProperties>
</file>